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4359"/>
        <w:gridCol w:w="2621"/>
        <w:gridCol w:w="2736"/>
        <w:gridCol w:w="1464"/>
        <w:gridCol w:w="1784"/>
      </w:tblGrid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190D0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5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3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45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70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190D0B">
        <w:tc>
          <w:tcPr>
            <w:tcW w:w="551" w:type="pct"/>
          </w:tcPr>
          <w:p w:rsidR="00CC1E4E" w:rsidRPr="00B506CB" w:rsidRDefault="00335A32" w:rsidP="00E7241A">
            <w:pPr>
              <w:jc w:val="right"/>
            </w:pPr>
            <w:r>
              <w:rPr>
                <w:lang w:val="en-US"/>
              </w:rPr>
              <w:t>0</w:t>
            </w:r>
            <w:r>
              <w:t>7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095" w:type="pct"/>
          </w:tcPr>
          <w:p w:rsidR="00B506CB" w:rsidRDefault="00335A32" w:rsidP="00B506CB">
            <w:r>
              <w:t xml:space="preserve">Соединение деталей в изделиях из древесины. Шиповые соединения </w:t>
            </w:r>
            <w:proofErr w:type="gramStart"/>
            <w:r>
              <w:t>деревянный</w:t>
            </w:r>
            <w:proofErr w:type="gramEnd"/>
            <w:r>
              <w:t xml:space="preserve"> изделий. Соединение изделий</w:t>
            </w:r>
            <w:r w:rsidR="00B506CB">
              <w:t xml:space="preserve"> </w:t>
            </w:r>
            <w:r>
              <w:t xml:space="preserve"> </w:t>
            </w:r>
            <w:proofErr w:type="spellStart"/>
            <w:r>
              <w:t>шкантами</w:t>
            </w:r>
            <w:proofErr w:type="spellEnd"/>
            <w:r>
              <w:t>.</w:t>
            </w:r>
          </w:p>
          <w:p w:rsidR="00335A32" w:rsidRDefault="00335A32" w:rsidP="00B506CB">
            <w:hyperlink r:id="rId4" w:history="1">
              <w:r w:rsidRPr="00C0018B">
                <w:rPr>
                  <w:rStyle w:val="a4"/>
                </w:rPr>
                <w:t>https://edu.tatar.ru/download/facultative/27060</w:t>
              </w:r>
            </w:hyperlink>
          </w:p>
          <w:p w:rsidR="00335A32" w:rsidRDefault="00335A32" w:rsidP="00B506CB"/>
        </w:tc>
        <w:tc>
          <w:tcPr>
            <w:tcW w:w="1000" w:type="pct"/>
          </w:tcPr>
          <w:p w:rsidR="00CC1E4E" w:rsidRDefault="00B506CB" w:rsidP="00E7241A">
            <w:pPr>
              <w:jc w:val="right"/>
            </w:pPr>
            <w:r>
              <w:t xml:space="preserve">Просмотр презентации, </w:t>
            </w:r>
            <w:r w:rsidR="00335A32">
              <w:t>рассылка заданий, выполнить тест</w:t>
            </w:r>
          </w:p>
        </w:tc>
        <w:tc>
          <w:tcPr>
            <w:tcW w:w="1039" w:type="pct"/>
          </w:tcPr>
          <w:p w:rsidR="00B506CB" w:rsidRPr="00335A32" w:rsidRDefault="00B506CB" w:rsidP="00190D0B">
            <w:pPr>
              <w:pStyle w:val="a6"/>
            </w:pPr>
            <w:r w:rsidRPr="00190D0B">
              <w:t>Просмотреть презентац</w:t>
            </w:r>
            <w:r w:rsidR="00335A32">
              <w:t xml:space="preserve">ию, выполнить тест по теме урока, выполнить практическую работу </w:t>
            </w:r>
          </w:p>
          <w:p w:rsidR="00B506CB" w:rsidRDefault="00B506CB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335A32" w:rsidP="00E7241A">
            <w:pPr>
              <w:jc w:val="right"/>
            </w:pPr>
            <w:r>
              <w:t>11</w:t>
            </w:r>
            <w:r w:rsidR="00B506CB">
              <w:t>.04.2020</w:t>
            </w:r>
          </w:p>
        </w:tc>
        <w:tc>
          <w:tcPr>
            <w:tcW w:w="770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335A32" w:rsidP="00190D0B">
            <w:r>
              <w:t>Ответы на тесты, выполнение практической работы</w:t>
            </w: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335A32"/>
    <w:rsid w:val="005A2228"/>
    <w:rsid w:val="005B51F3"/>
    <w:rsid w:val="007A073C"/>
    <w:rsid w:val="00B506CB"/>
    <w:rsid w:val="00CC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.tatar.ru/download/facultative/27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2020-04-06T09:06:00Z</dcterms:created>
  <dcterms:modified xsi:type="dcterms:W3CDTF">2020-04-06T13:21:00Z</dcterms:modified>
</cp:coreProperties>
</file>